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-459" w:type="dxa"/>
        <w:tblLook w:val="04A0"/>
      </w:tblPr>
      <w:tblGrid>
        <w:gridCol w:w="2686"/>
        <w:gridCol w:w="4118"/>
        <w:gridCol w:w="1843"/>
        <w:gridCol w:w="425"/>
        <w:gridCol w:w="1276"/>
        <w:gridCol w:w="142"/>
        <w:gridCol w:w="425"/>
      </w:tblGrid>
      <w:tr w:rsidR="00554D8B" w:rsidRPr="00554D8B" w:rsidTr="00FB34B9">
        <w:trPr>
          <w:gridAfter w:val="1"/>
          <w:wAfter w:w="425" w:type="dxa"/>
          <w:trHeight w:val="285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D8B" w:rsidRPr="00554D8B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D8B" w:rsidRPr="00554D8B" w:rsidRDefault="00554D8B" w:rsidP="00554D8B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80"/>
            </w:tblGrid>
            <w:tr w:rsidR="00554D8B" w:rsidRPr="00554D8B" w:rsidTr="00FB34B9">
              <w:trPr>
                <w:trHeight w:val="80"/>
                <w:tblCellSpacing w:w="0" w:type="dxa"/>
              </w:trPr>
              <w:tc>
                <w:tcPr>
                  <w:tcW w:w="1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54D8B" w:rsidRPr="00554D8B" w:rsidRDefault="00554D8B" w:rsidP="00554D8B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noProof/>
                      <w:sz w:val="20"/>
                      <w:szCs w:val="20"/>
                      <w:lang w:eastAsia="ru-RU"/>
                    </w:rPr>
                    <w:drawing>
                      <wp:anchor distT="0" distB="0" distL="114300" distR="114300" simplePos="0" relativeHeight="251656704" behindDoc="0" locked="0" layoutInCell="1" allowOverlap="1">
                        <wp:simplePos x="0" y="0"/>
                        <wp:positionH relativeFrom="column">
                          <wp:posOffset>28575</wp:posOffset>
                        </wp:positionH>
                        <wp:positionV relativeFrom="paragraph">
                          <wp:posOffset>104775</wp:posOffset>
                        </wp:positionV>
                        <wp:extent cx="9525" cy="9525"/>
                        <wp:effectExtent l="0" t="0" r="0" b="0"/>
                        <wp:wrapNone/>
                        <wp:docPr id="3" name="Text Box 2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4219575" y="0"/>
                                  <a:ext cx="1809750" cy="0"/>
                                  <a:chOff x="4219575" y="0"/>
                                  <a:chExt cx="1809750" cy="0"/>
                                </a:xfrm>
                              </a:grpSpPr>
                              <a:sp>
                                <a:nvSpPr>
                                  <a:cNvPr id="1026" name="Text Box 2"/>
                                  <a:cNvSpPr txBox="1">
                                    <a:spLocks noChangeArrowheads="1"/>
                                  </a:cNvSpPr>
                                </a:nvSpPr>
                                <a:spPr bwMode="auto">
                                  <a:xfrm>
                                    <a:off x="4667250" y="0"/>
                                    <a:ext cx="1247775" cy="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a:spPr>
                                <a:txSp>
                                  <a:txBody>
                                    <a:bodyPr vertOverflow="clip" wrap="square" lIns="36576" tIns="32004" rIns="0" bIns="0" anchor="t" upright="1"/>
                                    <a:lstStyle>
                                      <a:lvl1pPr marL="0" indent="0">
                                        <a:defRPr sz="1100"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l" rtl="1">
                                        <a:defRPr sz="1000"/>
                                      </a:pPr>
                                      <a:endParaRPr lang="ru-RU" sz="1500" b="0" i="0" strike="noStrike">
                                        <a:solidFill>
                                          <a:srgbClr val="000000"/>
                                        </a:solidFill>
                                        <a:latin typeface="Times New Roman"/>
                                        <a:cs typeface="Times New Roman"/>
                                      </a:endParaRPr>
                                    </a:p>
                                    <a:p>
                                      <a:pPr algn="l" rtl="1">
                                        <a:defRPr sz="1000"/>
                                      </a:pPr>
                                      <a:endParaRPr lang="ru-RU" sz="1500" b="0" i="0" strike="noStrike">
                                        <a:solidFill>
                                          <a:srgbClr val="000000"/>
                                        </a:solidFill>
                                        <a:latin typeface="Times New Roman"/>
                                        <a:cs typeface="Times New Roman"/>
                                      </a:endParaRPr>
                                    </a:p>
                                  </a:txBody>
                                  <a:useSpRect/>
                                </a:txSp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>
                    <w:rPr>
                      <w:rFonts w:ascii="Arial CYR" w:eastAsia="Times New Roman" w:hAnsi="Arial CYR" w:cs="Arial CYR"/>
                      <w:noProof/>
                      <w:sz w:val="20"/>
                      <w:szCs w:val="20"/>
                      <w:lang w:eastAsia="ru-RU"/>
                    </w:rPr>
                    <w:drawing>
                      <wp:anchor distT="0" distB="0" distL="114300" distR="114300" simplePos="0" relativeHeight="251657728" behindDoc="0" locked="0" layoutInCell="1" allowOverlap="1">
                        <wp:simplePos x="0" y="0"/>
                        <wp:positionH relativeFrom="column">
                          <wp:posOffset>895350</wp:posOffset>
                        </wp:positionH>
                        <wp:positionV relativeFrom="paragraph">
                          <wp:posOffset>104775</wp:posOffset>
                        </wp:positionV>
                        <wp:extent cx="9525" cy="19050"/>
                        <wp:effectExtent l="0" t="0" r="0" b="0"/>
                        <wp:wrapNone/>
                        <wp:docPr id="4" name="Text Box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4219575" y="0"/>
                                  <a:ext cx="1809750" cy="0"/>
                                  <a:chOff x="4219575" y="0"/>
                                  <a:chExt cx="1809750" cy="0"/>
                                </a:xfrm>
                              </a:grpSpPr>
                              <a:sp>
                                <a:nvSpPr>
                                  <a:cNvPr id="1027" name="Text Box 3"/>
                                  <a:cNvSpPr txBox="1">
                                    <a:spLocks noChangeArrowheads="1"/>
                                  </a:cNvSpPr>
                                </a:nvSpPr>
                                <a:spPr bwMode="auto">
                                  <a:xfrm>
                                    <a:off x="4429125" y="0"/>
                                    <a:ext cx="1514475" cy="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a:spPr>
                                <a:txSp>
                                  <a:txBody>
                                    <a:bodyPr vertOverflow="clip" wrap="square" lIns="36576" tIns="32004" rIns="0" bIns="0" anchor="t" upright="1"/>
                                    <a:lstStyle>
                                      <a:lvl1pPr marL="0" indent="0">
                                        <a:defRPr sz="1100"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l" rtl="1">
                                        <a:defRPr sz="1000"/>
                                      </a:pPr>
                                      <a:r>
                                        <a:rPr lang="ru-RU" sz="1600" b="0" i="0" strike="noStrike">
                                          <a:solidFill>
                                            <a:srgbClr val="000000"/>
                                          </a:solidFill>
                                          <a:latin typeface="Times New Roman"/>
                                          <a:cs typeface="Times New Roman"/>
                                        </a:rPr>
                                        <a:t/>
                                      </a:r>
                                    </a:p>
                                    <a:p>
                                      <a:pPr algn="l" rtl="1">
                                        <a:defRPr sz="1000"/>
                                      </a:pPr>
                                      <a:r>
                                        <a:rPr lang="ru-RU" sz="1600" b="0" i="0" strike="noStrike">
                                          <a:solidFill>
                                            <a:srgbClr val="000000"/>
                                          </a:solidFill>
                                          <a:latin typeface="Times New Roman"/>
                                          <a:cs typeface="Times New Roman"/>
                                        </a:rPr>
                                        <a:t>Приложение 6</a:t>
                                      </a:r>
                                    </a:p>
                                    <a:p>
                                      <a:pPr algn="l" rtl="1">
                                        <a:defRPr sz="1000"/>
                                      </a:pPr>
                                      <a:r>
                                        <a:rPr lang="ru-RU" sz="1600" b="0" i="0" strike="noStrike">
                                          <a:solidFill>
                                            <a:srgbClr val="000000"/>
                                          </a:solidFill>
                                          <a:latin typeface="Times New Roman"/>
                                          <a:cs typeface="Times New Roman"/>
                                        </a:rPr>
                                        <a:t>к Закону</a:t>
                                      </a:r>
                                    </a:p>
                                    <a:p>
                                      <a:pPr algn="l" rtl="1">
                                        <a:defRPr sz="1000"/>
                                      </a:pPr>
                                      <a:r>
                                        <a:rPr lang="ru-RU" sz="1600" b="0" i="0" strike="noStrike">
                                          <a:solidFill>
                                            <a:srgbClr val="000000"/>
                                          </a:solidFill>
                                          <a:latin typeface="Times New Roman"/>
                                          <a:cs typeface="Times New Roman"/>
                                        </a:rPr>
                                        <a:t>Приморского края</a:t>
                                      </a:r>
                                      <a:endParaRPr lang="ru-RU" sz="1500" b="0" i="0" strike="noStrike">
                                        <a:solidFill>
                                          <a:srgbClr val="000000"/>
                                        </a:solidFill>
                                        <a:latin typeface="Times New Roman"/>
                                        <a:cs typeface="Times New Roman"/>
                                      </a:endParaRPr>
                                    </a:p>
                                    <a:p>
                                      <a:pPr algn="l" rtl="1">
                                        <a:defRPr sz="1000"/>
                                      </a:pPr>
                                      <a:r>
                                        <a:rPr lang="ru-RU" sz="1600" b="0" i="0" strike="noStrike">
                                          <a:solidFill>
                                            <a:srgbClr val="000000"/>
                                          </a:solidFill>
                                          <a:latin typeface="Times New Roman"/>
                                          <a:cs typeface="Times New Roman"/>
                                        </a:rPr>
                                        <a:t>от 25.12.2007 № 179-КЗ</a:t>
                                      </a:r>
                                    </a:p>
                                    <a:p>
                                      <a:pPr algn="l" rtl="1">
                                        <a:defRPr sz="1000"/>
                                      </a:pPr>
                                      <a:r>
                                        <a:rPr lang="ru-RU" sz="1600" b="0" i="0" strike="noStrike">
                                          <a:solidFill>
                                            <a:srgbClr val="000000"/>
                                          </a:solidFill>
                                          <a:latin typeface="Times New Roman"/>
                                          <a:cs typeface="Times New Roman"/>
                                        </a:rPr>
                                        <a:t>(изм. от 29. 05. 2008г.     № 262-КЗ)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</lc:lockedCanvas>
                          </a:graphicData>
                        </a:graphic>
                      </wp:anchor>
                    </w:drawing>
                  </w:r>
                </w:p>
              </w:tc>
            </w:tr>
          </w:tbl>
          <w:p w:rsidR="00554D8B" w:rsidRPr="00554D8B" w:rsidRDefault="00554D8B" w:rsidP="00554D8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D8B" w:rsidRPr="00554D8B" w:rsidRDefault="00554D8B" w:rsidP="00554D8B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</w:tr>
      <w:tr w:rsidR="00FB34B9" w:rsidRPr="00FB34B9" w:rsidTr="00FB34B9">
        <w:trPr>
          <w:gridAfter w:val="1"/>
          <w:wAfter w:w="425" w:type="dxa"/>
          <w:trHeight w:val="135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B9" w:rsidRPr="00554D8B" w:rsidRDefault="00FB34B9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B9" w:rsidRPr="00554D8B" w:rsidRDefault="00FB34B9" w:rsidP="00554D8B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34B9" w:rsidRPr="00FB34B9" w:rsidRDefault="00FB34B9" w:rsidP="00FB34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34B9">
              <w:rPr>
                <w:rFonts w:ascii="Times New Roman" w:hAnsi="Times New Roman" w:cs="Times New Roman"/>
              </w:rPr>
              <w:t xml:space="preserve">Приложение </w:t>
            </w: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FB34B9" w:rsidRPr="00FB34B9" w:rsidTr="00FB34B9">
        <w:trPr>
          <w:gridAfter w:val="1"/>
          <w:wAfter w:w="425" w:type="dxa"/>
          <w:trHeight w:val="80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B9" w:rsidRPr="00554D8B" w:rsidRDefault="00FB34B9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B9" w:rsidRPr="00554D8B" w:rsidRDefault="00FB34B9" w:rsidP="00554D8B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34B9" w:rsidRPr="00FB34B9" w:rsidRDefault="00FB34B9" w:rsidP="00FB34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34B9">
              <w:rPr>
                <w:rFonts w:ascii="Times New Roman" w:hAnsi="Times New Roman" w:cs="Times New Roman"/>
              </w:rPr>
              <w:t>к решению Думы</w:t>
            </w:r>
          </w:p>
        </w:tc>
      </w:tr>
      <w:tr w:rsidR="00FB34B9" w:rsidRPr="00FB34B9" w:rsidTr="00FB34B9">
        <w:trPr>
          <w:gridAfter w:val="1"/>
          <w:wAfter w:w="425" w:type="dxa"/>
          <w:trHeight w:val="80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B9" w:rsidRPr="00554D8B" w:rsidRDefault="00FB34B9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B9" w:rsidRPr="00FB34B9" w:rsidRDefault="006C71EA" w:rsidP="00FB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</w:t>
            </w:r>
            <w:r w:rsidR="00FB34B9" w:rsidRPr="00FB34B9">
              <w:rPr>
                <w:rFonts w:ascii="Times New Roman" w:eastAsia="Times New Roman" w:hAnsi="Times New Roman" w:cs="Times New Roman"/>
                <w:lang w:eastAsia="ru-RU"/>
              </w:rPr>
              <w:t>Лесозаводского городского округа</w:t>
            </w:r>
          </w:p>
        </w:tc>
      </w:tr>
      <w:tr w:rsidR="00FB34B9" w:rsidRPr="00FB34B9" w:rsidTr="00FB34B9">
        <w:trPr>
          <w:gridAfter w:val="1"/>
          <w:wAfter w:w="425" w:type="dxa"/>
          <w:trHeight w:val="285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B9" w:rsidRPr="00554D8B" w:rsidRDefault="00FB34B9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B9" w:rsidRPr="00554D8B" w:rsidRDefault="00FB34B9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34B9" w:rsidRPr="00FB34B9" w:rsidRDefault="00FB34B9" w:rsidP="00FB34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34B9">
              <w:rPr>
                <w:rFonts w:ascii="Times New Roman" w:hAnsi="Times New Roman" w:cs="Times New Roman"/>
              </w:rPr>
              <w:t xml:space="preserve">от 31.07.2012 года № 529 </w:t>
            </w:r>
          </w:p>
        </w:tc>
      </w:tr>
      <w:tr w:rsidR="00FB34B9" w:rsidRPr="00FB34B9" w:rsidTr="00FB34B9">
        <w:trPr>
          <w:gridAfter w:val="1"/>
          <w:wAfter w:w="425" w:type="dxa"/>
          <w:trHeight w:val="255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B9" w:rsidRPr="00554D8B" w:rsidRDefault="00FB34B9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B9" w:rsidRPr="00554D8B" w:rsidRDefault="00FB34B9" w:rsidP="00554D8B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B34B9" w:rsidRPr="00FB34B9" w:rsidRDefault="00FB34B9" w:rsidP="0027072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B34B9" w:rsidRPr="00FB34B9" w:rsidRDefault="00FB34B9" w:rsidP="0027072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54D8B" w:rsidRPr="00FB34B9" w:rsidTr="00FB34B9">
        <w:trPr>
          <w:gridAfter w:val="1"/>
          <w:wAfter w:w="425" w:type="dxa"/>
          <w:trHeight w:val="315"/>
        </w:trPr>
        <w:tc>
          <w:tcPr>
            <w:tcW w:w="104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4667250</wp:posOffset>
                  </wp:positionH>
                  <wp:positionV relativeFrom="paragraph">
                    <wp:posOffset>133350</wp:posOffset>
                  </wp:positionV>
                  <wp:extent cx="1276350" cy="0"/>
                  <wp:effectExtent l="0" t="0" r="0" b="0"/>
                  <wp:wrapNone/>
                  <wp:docPr id="2" name="Text Box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4219575" y="19050"/>
                            <a:ext cx="1809750" cy="0"/>
                            <a:chOff x="4219575" y="19050"/>
                            <a:chExt cx="1809750" cy="0"/>
                          </a:xfrm>
                        </a:grpSpPr>
                        <a:sp>
                          <a:nvSpPr>
                            <a:cNvPr id="1025" name="Text Box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4667250" y="1219200"/>
                              <a:ext cx="1276350" cy="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vertOverflow="clip" wrap="square" lIns="36576" tIns="32004" rIns="0" bIns="0" anchor="t" upright="1"/>
                              <a:lstStyle>
                                <a:lvl1pPr marL="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 rtl="1">
                                  <a:defRPr sz="1000"/>
                                </a:pPr>
                                <a:r>
                                  <a:rPr lang="ru-RU" sz="1400" b="0" i="0" strike="noStrike">
                                    <a:solidFill>
                                      <a:srgbClr val="000000"/>
                                    </a:solidFill>
                                    <a:latin typeface="Times New Roman"/>
                                    <a:cs typeface="Times New Roman"/>
                                  </a:rPr>
                                  <a:t>"Приложение 6</a:t>
                                </a:r>
                              </a:p>
                              <a:p>
                                <a:pPr algn="l" rtl="1">
                                  <a:defRPr sz="1000"/>
                                </a:pPr>
                                <a:r>
                                  <a:rPr lang="ru-RU" sz="1400" b="0" i="0" strike="noStrike">
                                    <a:solidFill>
                                      <a:srgbClr val="000000"/>
                                    </a:solidFill>
                                    <a:latin typeface="Times New Roman"/>
                                    <a:cs typeface="Times New Roman"/>
                                  </a:rPr>
                                  <a:t>к Закону</a:t>
                                </a:r>
                              </a:p>
                              <a:p>
                                <a:pPr algn="l" rtl="1">
                                  <a:defRPr sz="1000"/>
                                </a:pPr>
                                <a:r>
                                  <a:rPr lang="ru-RU" sz="1400" b="0" i="0" strike="noStrike">
                                    <a:solidFill>
                                      <a:srgbClr val="000000"/>
                                    </a:solidFill>
                                    <a:latin typeface="Times New Roman"/>
                                    <a:cs typeface="Times New Roman"/>
                                  </a:rPr>
                                  <a:t>Приморского края</a:t>
                                </a:r>
                              </a:p>
                              <a:p>
                                <a:pPr algn="l" rtl="1">
                                  <a:defRPr sz="1000"/>
                                </a:pPr>
                                <a:r>
                                  <a:rPr lang="ru-RU" sz="1400" b="0" i="0" strike="noStrike">
                                    <a:solidFill>
                                      <a:srgbClr val="000000"/>
                                    </a:solidFill>
                                    <a:latin typeface="Times New Roman"/>
                                    <a:cs typeface="Times New Roman"/>
                                  </a:rPr>
                                  <a:t>от 27.12.2006 № 28-</a:t>
                                </a:r>
                                <a:r>
                                  <a:rPr lang="ru-RU" sz="1600" b="0" i="0" strike="noStrike">
                                    <a:solidFill>
                                      <a:srgbClr val="000000"/>
                                    </a:solidFill>
                                    <a:latin typeface="Times New Roman"/>
                                    <a:cs typeface="Times New Roman"/>
                                  </a:rPr>
                                  <a:t>КЗ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  <w:bookmarkStart w:id="0" w:name="RANGE!A13"/>
            <w:r w:rsidR="00FB3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по   источникам</w:t>
            </w:r>
            <w:bookmarkEnd w:id="0"/>
          </w:p>
        </w:tc>
      </w:tr>
      <w:tr w:rsidR="00554D8B" w:rsidRPr="00FB34B9" w:rsidTr="00FB34B9">
        <w:trPr>
          <w:gridAfter w:val="1"/>
          <w:wAfter w:w="425" w:type="dxa"/>
          <w:trHeight w:val="450"/>
        </w:trPr>
        <w:tc>
          <w:tcPr>
            <w:tcW w:w="104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внутреннего финансирования дефицита бюджета Лесозаводского городского округа </w:t>
            </w:r>
          </w:p>
        </w:tc>
      </w:tr>
      <w:tr w:rsidR="00554D8B" w:rsidRPr="00FB34B9" w:rsidTr="00FB34B9">
        <w:trPr>
          <w:gridAfter w:val="1"/>
          <w:wAfter w:w="425" w:type="dxa"/>
          <w:trHeight w:val="285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за   2011 год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4D8B" w:rsidRPr="00FB34B9" w:rsidTr="00FB34B9">
        <w:trPr>
          <w:trHeight w:val="330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D8B" w:rsidRPr="00FB34B9" w:rsidRDefault="00FB34B9" w:rsidP="00FB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bookmarkEnd w:id="1"/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D8B" w:rsidRPr="00FB34B9" w:rsidRDefault="00554D8B" w:rsidP="00FB34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54D8B" w:rsidRPr="00FB34B9" w:rsidTr="006C71EA">
        <w:trPr>
          <w:gridAfter w:val="2"/>
          <w:wAfter w:w="567" w:type="dxa"/>
          <w:trHeight w:val="1030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 на 2011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 2011 год</w:t>
            </w:r>
          </w:p>
        </w:tc>
      </w:tr>
      <w:tr w:rsidR="00554D8B" w:rsidRPr="00FB34B9" w:rsidTr="006C71EA">
        <w:trPr>
          <w:gridAfter w:val="2"/>
          <w:wAfter w:w="567" w:type="dxa"/>
          <w:trHeight w:val="330"/>
        </w:trPr>
        <w:tc>
          <w:tcPr>
            <w:tcW w:w="2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54D8B" w:rsidRPr="00FB34B9" w:rsidTr="006C71EA">
        <w:trPr>
          <w:gridAfter w:val="2"/>
          <w:wAfter w:w="567" w:type="dxa"/>
          <w:trHeight w:val="497"/>
        </w:trPr>
        <w:tc>
          <w:tcPr>
            <w:tcW w:w="2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01 02 00 00 00 0000 000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D8B" w:rsidRPr="00FB34B9" w:rsidRDefault="00554D8B" w:rsidP="00554D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7 756,00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554D8B" w:rsidRPr="00FB34B9" w:rsidTr="006C71EA">
        <w:trPr>
          <w:gridAfter w:val="2"/>
          <w:wAfter w:w="567" w:type="dxa"/>
          <w:trHeight w:val="1035"/>
        </w:trPr>
        <w:tc>
          <w:tcPr>
            <w:tcW w:w="2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D8B" w:rsidRPr="00FB34B9" w:rsidRDefault="00554D8B" w:rsidP="00554D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554D8B" w:rsidRPr="00FB34B9" w:rsidTr="006C71EA">
        <w:trPr>
          <w:gridAfter w:val="2"/>
          <w:wAfter w:w="567" w:type="dxa"/>
          <w:trHeight w:val="1035"/>
        </w:trPr>
        <w:tc>
          <w:tcPr>
            <w:tcW w:w="2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D8B" w:rsidRPr="00FB34B9" w:rsidRDefault="00554D8B" w:rsidP="00554D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-7 244,00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-7 000,00</w:t>
            </w:r>
          </w:p>
        </w:tc>
      </w:tr>
      <w:tr w:rsidR="00554D8B" w:rsidRPr="00FB34B9" w:rsidTr="006C71EA">
        <w:trPr>
          <w:gridAfter w:val="2"/>
          <w:wAfter w:w="567" w:type="dxa"/>
          <w:trHeight w:val="705"/>
        </w:trPr>
        <w:tc>
          <w:tcPr>
            <w:tcW w:w="2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01 03 00 00 00 0000 000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D8B" w:rsidRPr="00FB34B9" w:rsidRDefault="00554D8B" w:rsidP="00554D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4D8B" w:rsidRPr="00FB34B9" w:rsidTr="006C71EA">
        <w:trPr>
          <w:gridAfter w:val="2"/>
          <w:wAfter w:w="567" w:type="dxa"/>
          <w:trHeight w:val="1365"/>
        </w:trPr>
        <w:tc>
          <w:tcPr>
            <w:tcW w:w="2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01 03 00 00 04 0000 710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D8B" w:rsidRPr="00FB34B9" w:rsidRDefault="00554D8B" w:rsidP="00554D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4D8B" w:rsidRPr="00FB34B9" w:rsidTr="006C71EA">
        <w:trPr>
          <w:gridAfter w:val="2"/>
          <w:wAfter w:w="567" w:type="dxa"/>
          <w:trHeight w:val="1290"/>
        </w:trPr>
        <w:tc>
          <w:tcPr>
            <w:tcW w:w="2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01 03 00 00 04 0000 810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D8B" w:rsidRPr="00FB34B9" w:rsidRDefault="00554D8B" w:rsidP="00554D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4D8B" w:rsidRPr="00FB34B9" w:rsidTr="006C71EA">
        <w:trPr>
          <w:gridAfter w:val="2"/>
          <w:wAfter w:w="567" w:type="dxa"/>
          <w:trHeight w:val="617"/>
        </w:trPr>
        <w:tc>
          <w:tcPr>
            <w:tcW w:w="2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01 05 00 00 00 0000 000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D8B" w:rsidRPr="00FB34B9" w:rsidRDefault="00554D8B" w:rsidP="00554D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8 551,00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1 549,00</w:t>
            </w:r>
          </w:p>
        </w:tc>
      </w:tr>
      <w:tr w:rsidR="00554D8B" w:rsidRPr="00FB34B9" w:rsidTr="006C71EA">
        <w:trPr>
          <w:gridAfter w:val="2"/>
          <w:wAfter w:w="567" w:type="dxa"/>
          <w:trHeight w:val="720"/>
        </w:trPr>
        <w:tc>
          <w:tcPr>
            <w:tcW w:w="2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01 05 02 01 04 0000 510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D8B" w:rsidRPr="00FB34B9" w:rsidRDefault="00554D8B" w:rsidP="00554D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-689 056,00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-638 613,00</w:t>
            </w:r>
          </w:p>
        </w:tc>
      </w:tr>
      <w:tr w:rsidR="00554D8B" w:rsidRPr="00FB34B9" w:rsidTr="006C71EA">
        <w:trPr>
          <w:gridAfter w:val="2"/>
          <w:wAfter w:w="567" w:type="dxa"/>
          <w:trHeight w:val="660"/>
        </w:trPr>
        <w:tc>
          <w:tcPr>
            <w:tcW w:w="2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01 05 02 01 04 0000 610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D8B" w:rsidRPr="00FB34B9" w:rsidRDefault="00554D8B" w:rsidP="00554D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697 607,00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640 162,00</w:t>
            </w:r>
          </w:p>
        </w:tc>
      </w:tr>
      <w:tr w:rsidR="00554D8B" w:rsidRPr="00FB34B9" w:rsidTr="006C71EA">
        <w:trPr>
          <w:gridAfter w:val="2"/>
          <w:wAfter w:w="567" w:type="dxa"/>
          <w:trHeight w:val="321"/>
        </w:trPr>
        <w:tc>
          <w:tcPr>
            <w:tcW w:w="2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источников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26 307,00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3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3 549,00</w:t>
            </w:r>
          </w:p>
        </w:tc>
      </w:tr>
      <w:tr w:rsidR="00554D8B" w:rsidRPr="00FB34B9" w:rsidTr="006C71EA">
        <w:trPr>
          <w:gridAfter w:val="2"/>
          <w:wAfter w:w="567" w:type="dxa"/>
          <w:trHeight w:val="1725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554D8B" w:rsidRPr="00FB34B9" w:rsidTr="006C71EA">
        <w:trPr>
          <w:gridAfter w:val="2"/>
          <w:wAfter w:w="567" w:type="dxa"/>
          <w:trHeight w:val="750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D8B" w:rsidRPr="00FB34B9" w:rsidRDefault="00554D8B" w:rsidP="00554D8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2159A8" w:rsidRPr="00FB34B9" w:rsidRDefault="00570B33">
      <w:pPr>
        <w:rPr>
          <w:sz w:val="24"/>
          <w:szCs w:val="24"/>
        </w:rPr>
      </w:pPr>
    </w:p>
    <w:sectPr w:rsidR="002159A8" w:rsidRPr="00FB34B9" w:rsidSect="00FB34B9">
      <w:footerReference w:type="default" r:id="rId6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B33" w:rsidRDefault="00570B33" w:rsidP="00554D8B">
      <w:pPr>
        <w:spacing w:after="0" w:line="240" w:lineRule="auto"/>
      </w:pPr>
      <w:r>
        <w:separator/>
      </w:r>
    </w:p>
  </w:endnote>
  <w:endnote w:type="continuationSeparator" w:id="1">
    <w:p w:rsidR="00570B33" w:rsidRDefault="00570B33" w:rsidP="0055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11266"/>
    </w:sdtPr>
    <w:sdtContent>
      <w:p w:rsidR="00554D8B" w:rsidRDefault="00006F65">
        <w:pPr>
          <w:pStyle w:val="a5"/>
          <w:jc w:val="center"/>
        </w:pPr>
        <w:r>
          <w:fldChar w:fldCharType="begin"/>
        </w:r>
        <w:r w:rsidR="008143C7">
          <w:instrText xml:space="preserve"> PAGE   \* MERGEFORMAT </w:instrText>
        </w:r>
        <w:r>
          <w:fldChar w:fldCharType="separate"/>
        </w:r>
        <w:r w:rsidR="006C71E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54D8B" w:rsidRDefault="00554D8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B33" w:rsidRDefault="00570B33" w:rsidP="00554D8B">
      <w:pPr>
        <w:spacing w:after="0" w:line="240" w:lineRule="auto"/>
      </w:pPr>
      <w:r>
        <w:separator/>
      </w:r>
    </w:p>
  </w:footnote>
  <w:footnote w:type="continuationSeparator" w:id="1">
    <w:p w:rsidR="00570B33" w:rsidRDefault="00570B33" w:rsidP="0055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4D8B"/>
    <w:rsid w:val="0000075C"/>
    <w:rsid w:val="00002A3D"/>
    <w:rsid w:val="00002B92"/>
    <w:rsid w:val="000038F3"/>
    <w:rsid w:val="00003D7B"/>
    <w:rsid w:val="00006F65"/>
    <w:rsid w:val="00007D4A"/>
    <w:rsid w:val="00012412"/>
    <w:rsid w:val="000167A9"/>
    <w:rsid w:val="000168A2"/>
    <w:rsid w:val="00020B1D"/>
    <w:rsid w:val="00024220"/>
    <w:rsid w:val="0002513D"/>
    <w:rsid w:val="000266A4"/>
    <w:rsid w:val="000303E3"/>
    <w:rsid w:val="00033F76"/>
    <w:rsid w:val="00034E08"/>
    <w:rsid w:val="00041008"/>
    <w:rsid w:val="00042E72"/>
    <w:rsid w:val="0004634C"/>
    <w:rsid w:val="00052B92"/>
    <w:rsid w:val="00054295"/>
    <w:rsid w:val="000544D8"/>
    <w:rsid w:val="000548D7"/>
    <w:rsid w:val="00056098"/>
    <w:rsid w:val="00060D26"/>
    <w:rsid w:val="00061E86"/>
    <w:rsid w:val="00064820"/>
    <w:rsid w:val="00065198"/>
    <w:rsid w:val="0006573E"/>
    <w:rsid w:val="000719B9"/>
    <w:rsid w:val="0007469E"/>
    <w:rsid w:val="00080713"/>
    <w:rsid w:val="00081664"/>
    <w:rsid w:val="000863E0"/>
    <w:rsid w:val="0008643B"/>
    <w:rsid w:val="000867E3"/>
    <w:rsid w:val="00086BFA"/>
    <w:rsid w:val="00091761"/>
    <w:rsid w:val="000947C3"/>
    <w:rsid w:val="000961E2"/>
    <w:rsid w:val="00096A42"/>
    <w:rsid w:val="00097AA1"/>
    <w:rsid w:val="000A0568"/>
    <w:rsid w:val="000A2ADA"/>
    <w:rsid w:val="000A67BB"/>
    <w:rsid w:val="000A6C85"/>
    <w:rsid w:val="000A6F8B"/>
    <w:rsid w:val="000A7DCB"/>
    <w:rsid w:val="000B35E7"/>
    <w:rsid w:val="000B39DE"/>
    <w:rsid w:val="000B3A88"/>
    <w:rsid w:val="000B5A45"/>
    <w:rsid w:val="000B5E01"/>
    <w:rsid w:val="000B6486"/>
    <w:rsid w:val="000B710F"/>
    <w:rsid w:val="000B725E"/>
    <w:rsid w:val="000C0CE1"/>
    <w:rsid w:val="000C1E1A"/>
    <w:rsid w:val="000D0870"/>
    <w:rsid w:val="000D15F3"/>
    <w:rsid w:val="000D2534"/>
    <w:rsid w:val="000D6123"/>
    <w:rsid w:val="000D7AB1"/>
    <w:rsid w:val="000D7AF3"/>
    <w:rsid w:val="000E1335"/>
    <w:rsid w:val="000E166E"/>
    <w:rsid w:val="000E42F1"/>
    <w:rsid w:val="000E560D"/>
    <w:rsid w:val="000E5F27"/>
    <w:rsid w:val="000E7133"/>
    <w:rsid w:val="000F0E94"/>
    <w:rsid w:val="001005E3"/>
    <w:rsid w:val="001042D9"/>
    <w:rsid w:val="00105273"/>
    <w:rsid w:val="00107D85"/>
    <w:rsid w:val="00116497"/>
    <w:rsid w:val="00117D55"/>
    <w:rsid w:val="0012157F"/>
    <w:rsid w:val="00121847"/>
    <w:rsid w:val="001254AD"/>
    <w:rsid w:val="00132627"/>
    <w:rsid w:val="00132EAD"/>
    <w:rsid w:val="00134C21"/>
    <w:rsid w:val="00140E7B"/>
    <w:rsid w:val="00141709"/>
    <w:rsid w:val="00142930"/>
    <w:rsid w:val="00143725"/>
    <w:rsid w:val="00143C70"/>
    <w:rsid w:val="001453FE"/>
    <w:rsid w:val="00145BE3"/>
    <w:rsid w:val="0014679B"/>
    <w:rsid w:val="00146866"/>
    <w:rsid w:val="00147E72"/>
    <w:rsid w:val="00153139"/>
    <w:rsid w:val="0015412A"/>
    <w:rsid w:val="001558E6"/>
    <w:rsid w:val="00157DF5"/>
    <w:rsid w:val="00161212"/>
    <w:rsid w:val="00161492"/>
    <w:rsid w:val="001630EF"/>
    <w:rsid w:val="00164B66"/>
    <w:rsid w:val="00167562"/>
    <w:rsid w:val="00171D0E"/>
    <w:rsid w:val="0017319B"/>
    <w:rsid w:val="00173DF1"/>
    <w:rsid w:val="001827D8"/>
    <w:rsid w:val="00183152"/>
    <w:rsid w:val="0019187B"/>
    <w:rsid w:val="001938E4"/>
    <w:rsid w:val="00195294"/>
    <w:rsid w:val="00196604"/>
    <w:rsid w:val="00197158"/>
    <w:rsid w:val="001A05E0"/>
    <w:rsid w:val="001A1880"/>
    <w:rsid w:val="001A207B"/>
    <w:rsid w:val="001A2899"/>
    <w:rsid w:val="001A3DE0"/>
    <w:rsid w:val="001A5A1F"/>
    <w:rsid w:val="001B0036"/>
    <w:rsid w:val="001B3024"/>
    <w:rsid w:val="001B5F62"/>
    <w:rsid w:val="001C01DD"/>
    <w:rsid w:val="001C1951"/>
    <w:rsid w:val="001C4B09"/>
    <w:rsid w:val="001C559A"/>
    <w:rsid w:val="001C6722"/>
    <w:rsid w:val="001C732B"/>
    <w:rsid w:val="001C76D1"/>
    <w:rsid w:val="001D44B1"/>
    <w:rsid w:val="001D683E"/>
    <w:rsid w:val="001E2F26"/>
    <w:rsid w:val="001E5194"/>
    <w:rsid w:val="001E537A"/>
    <w:rsid w:val="001E7A8A"/>
    <w:rsid w:val="001F0251"/>
    <w:rsid w:val="001F203F"/>
    <w:rsid w:val="001F20D3"/>
    <w:rsid w:val="001F3A0D"/>
    <w:rsid w:val="001F557B"/>
    <w:rsid w:val="00200C6D"/>
    <w:rsid w:val="00205B9F"/>
    <w:rsid w:val="0021018A"/>
    <w:rsid w:val="00211A38"/>
    <w:rsid w:val="00214130"/>
    <w:rsid w:val="0021544F"/>
    <w:rsid w:val="002155CB"/>
    <w:rsid w:val="00217F61"/>
    <w:rsid w:val="00220F5A"/>
    <w:rsid w:val="002212D9"/>
    <w:rsid w:val="002213FC"/>
    <w:rsid w:val="00222EE5"/>
    <w:rsid w:val="00223947"/>
    <w:rsid w:val="00224E09"/>
    <w:rsid w:val="0022626E"/>
    <w:rsid w:val="00226C27"/>
    <w:rsid w:val="00231BA8"/>
    <w:rsid w:val="002356B8"/>
    <w:rsid w:val="00237464"/>
    <w:rsid w:val="002378AB"/>
    <w:rsid w:val="002400EE"/>
    <w:rsid w:val="002411F6"/>
    <w:rsid w:val="00242FD2"/>
    <w:rsid w:val="002442D6"/>
    <w:rsid w:val="002504A4"/>
    <w:rsid w:val="0025145B"/>
    <w:rsid w:val="00251EA8"/>
    <w:rsid w:val="00252E67"/>
    <w:rsid w:val="00253763"/>
    <w:rsid w:val="00253F2A"/>
    <w:rsid w:val="002560CE"/>
    <w:rsid w:val="00261F09"/>
    <w:rsid w:val="002640A9"/>
    <w:rsid w:val="00266DA9"/>
    <w:rsid w:val="0026731D"/>
    <w:rsid w:val="00267F57"/>
    <w:rsid w:val="00267F91"/>
    <w:rsid w:val="00280DEA"/>
    <w:rsid w:val="002813CA"/>
    <w:rsid w:val="0028199B"/>
    <w:rsid w:val="00284AE4"/>
    <w:rsid w:val="00286636"/>
    <w:rsid w:val="00291AB0"/>
    <w:rsid w:val="002A09E7"/>
    <w:rsid w:val="002A0BF6"/>
    <w:rsid w:val="002A271D"/>
    <w:rsid w:val="002A2A89"/>
    <w:rsid w:val="002A516E"/>
    <w:rsid w:val="002A600C"/>
    <w:rsid w:val="002B0D99"/>
    <w:rsid w:val="002B4293"/>
    <w:rsid w:val="002B68A4"/>
    <w:rsid w:val="002B69BC"/>
    <w:rsid w:val="002B6FCB"/>
    <w:rsid w:val="002C11C3"/>
    <w:rsid w:val="002C1437"/>
    <w:rsid w:val="002C147D"/>
    <w:rsid w:val="002C42BA"/>
    <w:rsid w:val="002C5A7B"/>
    <w:rsid w:val="002C68A0"/>
    <w:rsid w:val="002C6C15"/>
    <w:rsid w:val="002C7481"/>
    <w:rsid w:val="002D33D8"/>
    <w:rsid w:val="002D6C66"/>
    <w:rsid w:val="002E0152"/>
    <w:rsid w:val="002E06A7"/>
    <w:rsid w:val="002E1B6C"/>
    <w:rsid w:val="002E30BA"/>
    <w:rsid w:val="002E3B3B"/>
    <w:rsid w:val="002E41FD"/>
    <w:rsid w:val="002E6196"/>
    <w:rsid w:val="002E62DD"/>
    <w:rsid w:val="002E632D"/>
    <w:rsid w:val="002F06A3"/>
    <w:rsid w:val="002F0BF9"/>
    <w:rsid w:val="002F29B0"/>
    <w:rsid w:val="002F2AB2"/>
    <w:rsid w:val="003001F5"/>
    <w:rsid w:val="0030097B"/>
    <w:rsid w:val="00300D27"/>
    <w:rsid w:val="003033EC"/>
    <w:rsid w:val="00304BF8"/>
    <w:rsid w:val="00307022"/>
    <w:rsid w:val="003074E7"/>
    <w:rsid w:val="0030771A"/>
    <w:rsid w:val="00314492"/>
    <w:rsid w:val="003152C6"/>
    <w:rsid w:val="00315B8D"/>
    <w:rsid w:val="0031702C"/>
    <w:rsid w:val="00317563"/>
    <w:rsid w:val="0032175E"/>
    <w:rsid w:val="00322C54"/>
    <w:rsid w:val="003237AC"/>
    <w:rsid w:val="00326D7C"/>
    <w:rsid w:val="00327355"/>
    <w:rsid w:val="00335FEC"/>
    <w:rsid w:val="00336BC3"/>
    <w:rsid w:val="00345E4D"/>
    <w:rsid w:val="00352633"/>
    <w:rsid w:val="0035385C"/>
    <w:rsid w:val="00354421"/>
    <w:rsid w:val="0035764E"/>
    <w:rsid w:val="0036021E"/>
    <w:rsid w:val="003605D2"/>
    <w:rsid w:val="00361001"/>
    <w:rsid w:val="00364B1C"/>
    <w:rsid w:val="0036581F"/>
    <w:rsid w:val="00366371"/>
    <w:rsid w:val="003677CB"/>
    <w:rsid w:val="00370405"/>
    <w:rsid w:val="00371949"/>
    <w:rsid w:val="003740EF"/>
    <w:rsid w:val="00374128"/>
    <w:rsid w:val="0037426B"/>
    <w:rsid w:val="00374D20"/>
    <w:rsid w:val="003756C4"/>
    <w:rsid w:val="00377459"/>
    <w:rsid w:val="00380553"/>
    <w:rsid w:val="0038773A"/>
    <w:rsid w:val="00387BA9"/>
    <w:rsid w:val="00387FCF"/>
    <w:rsid w:val="00391F46"/>
    <w:rsid w:val="00393583"/>
    <w:rsid w:val="003941D8"/>
    <w:rsid w:val="00395B45"/>
    <w:rsid w:val="00397553"/>
    <w:rsid w:val="003A0BDC"/>
    <w:rsid w:val="003A26EF"/>
    <w:rsid w:val="003A38D8"/>
    <w:rsid w:val="003A7888"/>
    <w:rsid w:val="003B1D9F"/>
    <w:rsid w:val="003B42E3"/>
    <w:rsid w:val="003B57AD"/>
    <w:rsid w:val="003B7140"/>
    <w:rsid w:val="003C0D1E"/>
    <w:rsid w:val="003C2998"/>
    <w:rsid w:val="003D2485"/>
    <w:rsid w:val="003D2B18"/>
    <w:rsid w:val="003D4457"/>
    <w:rsid w:val="003D46D3"/>
    <w:rsid w:val="003D57B4"/>
    <w:rsid w:val="003D6883"/>
    <w:rsid w:val="003D76C0"/>
    <w:rsid w:val="003E023D"/>
    <w:rsid w:val="003E070A"/>
    <w:rsid w:val="003E1650"/>
    <w:rsid w:val="003E183E"/>
    <w:rsid w:val="003E6BDE"/>
    <w:rsid w:val="003F1A95"/>
    <w:rsid w:val="003F2D45"/>
    <w:rsid w:val="003F350A"/>
    <w:rsid w:val="00400ED5"/>
    <w:rsid w:val="00403A7D"/>
    <w:rsid w:val="00405D6C"/>
    <w:rsid w:val="004077E1"/>
    <w:rsid w:val="004115D9"/>
    <w:rsid w:val="0041404A"/>
    <w:rsid w:val="004159F7"/>
    <w:rsid w:val="004161BF"/>
    <w:rsid w:val="00421185"/>
    <w:rsid w:val="00422224"/>
    <w:rsid w:val="00424654"/>
    <w:rsid w:val="0042698E"/>
    <w:rsid w:val="00427F80"/>
    <w:rsid w:val="0043112C"/>
    <w:rsid w:val="00431494"/>
    <w:rsid w:val="00431C79"/>
    <w:rsid w:val="004324E4"/>
    <w:rsid w:val="00432EBB"/>
    <w:rsid w:val="00437CD0"/>
    <w:rsid w:val="00440BB7"/>
    <w:rsid w:val="004411A2"/>
    <w:rsid w:val="00441C2B"/>
    <w:rsid w:val="00441DAD"/>
    <w:rsid w:val="0044229A"/>
    <w:rsid w:val="00442E99"/>
    <w:rsid w:val="00443FBF"/>
    <w:rsid w:val="004440F1"/>
    <w:rsid w:val="004442DB"/>
    <w:rsid w:val="0044477C"/>
    <w:rsid w:val="004506D5"/>
    <w:rsid w:val="00451DCE"/>
    <w:rsid w:val="004524FB"/>
    <w:rsid w:val="00453252"/>
    <w:rsid w:val="004549DE"/>
    <w:rsid w:val="00454F1D"/>
    <w:rsid w:val="00455236"/>
    <w:rsid w:val="00455A76"/>
    <w:rsid w:val="00456A05"/>
    <w:rsid w:val="00460FDA"/>
    <w:rsid w:val="00463FB8"/>
    <w:rsid w:val="00467144"/>
    <w:rsid w:val="00470A02"/>
    <w:rsid w:val="004716BA"/>
    <w:rsid w:val="00471945"/>
    <w:rsid w:val="004756DD"/>
    <w:rsid w:val="00475FAF"/>
    <w:rsid w:val="004761D9"/>
    <w:rsid w:val="004764A3"/>
    <w:rsid w:val="004779F5"/>
    <w:rsid w:val="0048150E"/>
    <w:rsid w:val="004818C6"/>
    <w:rsid w:val="004858A3"/>
    <w:rsid w:val="00487147"/>
    <w:rsid w:val="00491C7E"/>
    <w:rsid w:val="00492558"/>
    <w:rsid w:val="004925F0"/>
    <w:rsid w:val="00493554"/>
    <w:rsid w:val="00494800"/>
    <w:rsid w:val="00495E00"/>
    <w:rsid w:val="00497671"/>
    <w:rsid w:val="004A29CA"/>
    <w:rsid w:val="004A4969"/>
    <w:rsid w:val="004A4E72"/>
    <w:rsid w:val="004A5F71"/>
    <w:rsid w:val="004A718A"/>
    <w:rsid w:val="004B15BE"/>
    <w:rsid w:val="004B1D7E"/>
    <w:rsid w:val="004B3F63"/>
    <w:rsid w:val="004B4A6B"/>
    <w:rsid w:val="004B5D61"/>
    <w:rsid w:val="004C17D2"/>
    <w:rsid w:val="004C5B16"/>
    <w:rsid w:val="004D1B16"/>
    <w:rsid w:val="004D5AF7"/>
    <w:rsid w:val="004D6313"/>
    <w:rsid w:val="004E7E4A"/>
    <w:rsid w:val="004F01D7"/>
    <w:rsid w:val="004F4A52"/>
    <w:rsid w:val="004F7306"/>
    <w:rsid w:val="00501A73"/>
    <w:rsid w:val="00502D83"/>
    <w:rsid w:val="00510E75"/>
    <w:rsid w:val="0051324E"/>
    <w:rsid w:val="00516CE4"/>
    <w:rsid w:val="00517785"/>
    <w:rsid w:val="00521380"/>
    <w:rsid w:val="00522548"/>
    <w:rsid w:val="0052321F"/>
    <w:rsid w:val="00523C2A"/>
    <w:rsid w:val="00524EB0"/>
    <w:rsid w:val="00526FF3"/>
    <w:rsid w:val="005328AC"/>
    <w:rsid w:val="005339CB"/>
    <w:rsid w:val="005367C5"/>
    <w:rsid w:val="00540FA4"/>
    <w:rsid w:val="00541C11"/>
    <w:rsid w:val="00544473"/>
    <w:rsid w:val="00544FA7"/>
    <w:rsid w:val="0054673B"/>
    <w:rsid w:val="0055084F"/>
    <w:rsid w:val="0055488B"/>
    <w:rsid w:val="00554D8B"/>
    <w:rsid w:val="005618AC"/>
    <w:rsid w:val="00563CF9"/>
    <w:rsid w:val="00565007"/>
    <w:rsid w:val="00566E57"/>
    <w:rsid w:val="00570B33"/>
    <w:rsid w:val="00571659"/>
    <w:rsid w:val="0057406E"/>
    <w:rsid w:val="00575C17"/>
    <w:rsid w:val="00577F23"/>
    <w:rsid w:val="005800CB"/>
    <w:rsid w:val="00582BA4"/>
    <w:rsid w:val="005868BA"/>
    <w:rsid w:val="0058772C"/>
    <w:rsid w:val="00587C9E"/>
    <w:rsid w:val="00587E32"/>
    <w:rsid w:val="00590B39"/>
    <w:rsid w:val="00593098"/>
    <w:rsid w:val="00594818"/>
    <w:rsid w:val="00594FFC"/>
    <w:rsid w:val="00595DE1"/>
    <w:rsid w:val="005964FD"/>
    <w:rsid w:val="00597296"/>
    <w:rsid w:val="005A240D"/>
    <w:rsid w:val="005A2A47"/>
    <w:rsid w:val="005A306A"/>
    <w:rsid w:val="005A4FEE"/>
    <w:rsid w:val="005A6B46"/>
    <w:rsid w:val="005B0407"/>
    <w:rsid w:val="005B56AE"/>
    <w:rsid w:val="005B61FB"/>
    <w:rsid w:val="005B711A"/>
    <w:rsid w:val="005C7FC2"/>
    <w:rsid w:val="005D1577"/>
    <w:rsid w:val="005D2A42"/>
    <w:rsid w:val="005D2BBB"/>
    <w:rsid w:val="005D2DA9"/>
    <w:rsid w:val="005D3CEB"/>
    <w:rsid w:val="005D5E91"/>
    <w:rsid w:val="005D68F6"/>
    <w:rsid w:val="005E176B"/>
    <w:rsid w:val="005E3456"/>
    <w:rsid w:val="005E50CA"/>
    <w:rsid w:val="005E6C82"/>
    <w:rsid w:val="005E74EE"/>
    <w:rsid w:val="005E772E"/>
    <w:rsid w:val="005F0E9B"/>
    <w:rsid w:val="005F2EF6"/>
    <w:rsid w:val="005F5F28"/>
    <w:rsid w:val="00600CB0"/>
    <w:rsid w:val="00604DC5"/>
    <w:rsid w:val="00604E57"/>
    <w:rsid w:val="006068AE"/>
    <w:rsid w:val="00611FA4"/>
    <w:rsid w:val="0061483F"/>
    <w:rsid w:val="006156D3"/>
    <w:rsid w:val="00623B73"/>
    <w:rsid w:val="00623D07"/>
    <w:rsid w:val="00630144"/>
    <w:rsid w:val="006323A5"/>
    <w:rsid w:val="006350D3"/>
    <w:rsid w:val="00635E3C"/>
    <w:rsid w:val="00635E44"/>
    <w:rsid w:val="0064113F"/>
    <w:rsid w:val="00643656"/>
    <w:rsid w:val="00644600"/>
    <w:rsid w:val="00644FF5"/>
    <w:rsid w:val="006519DD"/>
    <w:rsid w:val="00652AD7"/>
    <w:rsid w:val="00654544"/>
    <w:rsid w:val="00655FDB"/>
    <w:rsid w:val="00657A47"/>
    <w:rsid w:val="00660C98"/>
    <w:rsid w:val="0066176B"/>
    <w:rsid w:val="006629D0"/>
    <w:rsid w:val="0066341A"/>
    <w:rsid w:val="00664B4E"/>
    <w:rsid w:val="00664EDF"/>
    <w:rsid w:val="006658B4"/>
    <w:rsid w:val="00666E5A"/>
    <w:rsid w:val="00670B97"/>
    <w:rsid w:val="00672292"/>
    <w:rsid w:val="006722F3"/>
    <w:rsid w:val="00672AF0"/>
    <w:rsid w:val="00673B48"/>
    <w:rsid w:val="006771C1"/>
    <w:rsid w:val="00680C97"/>
    <w:rsid w:val="00684284"/>
    <w:rsid w:val="006852A2"/>
    <w:rsid w:val="00690030"/>
    <w:rsid w:val="006912A4"/>
    <w:rsid w:val="006926DD"/>
    <w:rsid w:val="00693E5F"/>
    <w:rsid w:val="00695E40"/>
    <w:rsid w:val="00696551"/>
    <w:rsid w:val="006A09F5"/>
    <w:rsid w:val="006A29FA"/>
    <w:rsid w:val="006A4EFB"/>
    <w:rsid w:val="006A5D35"/>
    <w:rsid w:val="006B11CE"/>
    <w:rsid w:val="006B2892"/>
    <w:rsid w:val="006B2F93"/>
    <w:rsid w:val="006B491C"/>
    <w:rsid w:val="006C0F96"/>
    <w:rsid w:val="006C1DB2"/>
    <w:rsid w:val="006C30CF"/>
    <w:rsid w:val="006C61BC"/>
    <w:rsid w:val="006C71EA"/>
    <w:rsid w:val="006D0D22"/>
    <w:rsid w:val="006D0D29"/>
    <w:rsid w:val="006D2107"/>
    <w:rsid w:val="006D2FA4"/>
    <w:rsid w:val="006D46EB"/>
    <w:rsid w:val="006D594B"/>
    <w:rsid w:val="006D7FAE"/>
    <w:rsid w:val="006E20E4"/>
    <w:rsid w:val="006E3DF0"/>
    <w:rsid w:val="006E54BD"/>
    <w:rsid w:val="006E5ABB"/>
    <w:rsid w:val="006E643B"/>
    <w:rsid w:val="006E7B1F"/>
    <w:rsid w:val="006F06E8"/>
    <w:rsid w:val="006F7BAE"/>
    <w:rsid w:val="0070027A"/>
    <w:rsid w:val="00705908"/>
    <w:rsid w:val="0070781A"/>
    <w:rsid w:val="007113D4"/>
    <w:rsid w:val="00712981"/>
    <w:rsid w:val="00715210"/>
    <w:rsid w:val="0071558F"/>
    <w:rsid w:val="007217F9"/>
    <w:rsid w:val="00722E7A"/>
    <w:rsid w:val="00725EE3"/>
    <w:rsid w:val="00727E3F"/>
    <w:rsid w:val="00727F95"/>
    <w:rsid w:val="00732885"/>
    <w:rsid w:val="007340C3"/>
    <w:rsid w:val="0073691F"/>
    <w:rsid w:val="00736DFE"/>
    <w:rsid w:val="00737438"/>
    <w:rsid w:val="00737B0D"/>
    <w:rsid w:val="00740DB7"/>
    <w:rsid w:val="00742ECB"/>
    <w:rsid w:val="007430E3"/>
    <w:rsid w:val="007473F5"/>
    <w:rsid w:val="0075157A"/>
    <w:rsid w:val="00751DB8"/>
    <w:rsid w:val="007528A8"/>
    <w:rsid w:val="00754DF5"/>
    <w:rsid w:val="00762577"/>
    <w:rsid w:val="00763692"/>
    <w:rsid w:val="00767DE3"/>
    <w:rsid w:val="0077092D"/>
    <w:rsid w:val="00771759"/>
    <w:rsid w:val="007717A7"/>
    <w:rsid w:val="00771A8A"/>
    <w:rsid w:val="007720F3"/>
    <w:rsid w:val="00776406"/>
    <w:rsid w:val="00780F91"/>
    <w:rsid w:val="007854FB"/>
    <w:rsid w:val="0079355D"/>
    <w:rsid w:val="00793B84"/>
    <w:rsid w:val="00793E24"/>
    <w:rsid w:val="00794008"/>
    <w:rsid w:val="0079458D"/>
    <w:rsid w:val="007A1AA8"/>
    <w:rsid w:val="007A27DB"/>
    <w:rsid w:val="007A455C"/>
    <w:rsid w:val="007A46A6"/>
    <w:rsid w:val="007A5EB1"/>
    <w:rsid w:val="007A5FBB"/>
    <w:rsid w:val="007A674F"/>
    <w:rsid w:val="007A75EB"/>
    <w:rsid w:val="007B0380"/>
    <w:rsid w:val="007B41F6"/>
    <w:rsid w:val="007B669F"/>
    <w:rsid w:val="007B70FE"/>
    <w:rsid w:val="007C0A40"/>
    <w:rsid w:val="007C0D8C"/>
    <w:rsid w:val="007C290F"/>
    <w:rsid w:val="007C46F6"/>
    <w:rsid w:val="007D0820"/>
    <w:rsid w:val="007D2C21"/>
    <w:rsid w:val="007D5F99"/>
    <w:rsid w:val="007D7FEC"/>
    <w:rsid w:val="007E1BC4"/>
    <w:rsid w:val="007E4596"/>
    <w:rsid w:val="007E6582"/>
    <w:rsid w:val="007E76C7"/>
    <w:rsid w:val="007E7A6B"/>
    <w:rsid w:val="007F1ECD"/>
    <w:rsid w:val="007F2D2F"/>
    <w:rsid w:val="008018D2"/>
    <w:rsid w:val="00806B4E"/>
    <w:rsid w:val="008130E4"/>
    <w:rsid w:val="008143C7"/>
    <w:rsid w:val="008161DD"/>
    <w:rsid w:val="00816426"/>
    <w:rsid w:val="00816ACD"/>
    <w:rsid w:val="008170B8"/>
    <w:rsid w:val="0082080C"/>
    <w:rsid w:val="008222D3"/>
    <w:rsid w:val="00823ACD"/>
    <w:rsid w:val="008258DA"/>
    <w:rsid w:val="008278F5"/>
    <w:rsid w:val="00831786"/>
    <w:rsid w:val="00843B31"/>
    <w:rsid w:val="00843E15"/>
    <w:rsid w:val="00845FC4"/>
    <w:rsid w:val="00851AA7"/>
    <w:rsid w:val="008523C5"/>
    <w:rsid w:val="0085376D"/>
    <w:rsid w:val="0085489C"/>
    <w:rsid w:val="00854E5E"/>
    <w:rsid w:val="0085673B"/>
    <w:rsid w:val="00857740"/>
    <w:rsid w:val="008606AC"/>
    <w:rsid w:val="00863262"/>
    <w:rsid w:val="00864CDB"/>
    <w:rsid w:val="0086567F"/>
    <w:rsid w:val="00865B95"/>
    <w:rsid w:val="00866619"/>
    <w:rsid w:val="00876E61"/>
    <w:rsid w:val="008800D2"/>
    <w:rsid w:val="00880A20"/>
    <w:rsid w:val="0088115B"/>
    <w:rsid w:val="00886520"/>
    <w:rsid w:val="00887B8E"/>
    <w:rsid w:val="00894A70"/>
    <w:rsid w:val="00895DC4"/>
    <w:rsid w:val="00896514"/>
    <w:rsid w:val="00897315"/>
    <w:rsid w:val="00897A5D"/>
    <w:rsid w:val="008A1ACF"/>
    <w:rsid w:val="008A1B23"/>
    <w:rsid w:val="008A2325"/>
    <w:rsid w:val="008A51D3"/>
    <w:rsid w:val="008A5561"/>
    <w:rsid w:val="008B13B6"/>
    <w:rsid w:val="008B4734"/>
    <w:rsid w:val="008B55A0"/>
    <w:rsid w:val="008B62ED"/>
    <w:rsid w:val="008B7D99"/>
    <w:rsid w:val="008C4989"/>
    <w:rsid w:val="008C5ABC"/>
    <w:rsid w:val="008D036A"/>
    <w:rsid w:val="008D0541"/>
    <w:rsid w:val="008D4F69"/>
    <w:rsid w:val="008D5339"/>
    <w:rsid w:val="008D59EF"/>
    <w:rsid w:val="008D7DA7"/>
    <w:rsid w:val="008E3E77"/>
    <w:rsid w:val="008E4207"/>
    <w:rsid w:val="008E47BE"/>
    <w:rsid w:val="008E4EE2"/>
    <w:rsid w:val="008E7F38"/>
    <w:rsid w:val="008F6E9D"/>
    <w:rsid w:val="00911570"/>
    <w:rsid w:val="00911A2E"/>
    <w:rsid w:val="00912DC1"/>
    <w:rsid w:val="0092358F"/>
    <w:rsid w:val="00930E67"/>
    <w:rsid w:val="009314C4"/>
    <w:rsid w:val="0093264F"/>
    <w:rsid w:val="00933118"/>
    <w:rsid w:val="009408A0"/>
    <w:rsid w:val="00942929"/>
    <w:rsid w:val="00945B9B"/>
    <w:rsid w:val="00945DA1"/>
    <w:rsid w:val="00945DA5"/>
    <w:rsid w:val="00947C3F"/>
    <w:rsid w:val="00947DB1"/>
    <w:rsid w:val="00953CED"/>
    <w:rsid w:val="009547F7"/>
    <w:rsid w:val="00954E99"/>
    <w:rsid w:val="00955BC1"/>
    <w:rsid w:val="00955CA7"/>
    <w:rsid w:val="00957057"/>
    <w:rsid w:val="009572CC"/>
    <w:rsid w:val="00962741"/>
    <w:rsid w:val="00966002"/>
    <w:rsid w:val="009674D0"/>
    <w:rsid w:val="00971B1D"/>
    <w:rsid w:val="009730E1"/>
    <w:rsid w:val="00983292"/>
    <w:rsid w:val="00987884"/>
    <w:rsid w:val="00987B3E"/>
    <w:rsid w:val="00991D3D"/>
    <w:rsid w:val="00992416"/>
    <w:rsid w:val="00993413"/>
    <w:rsid w:val="0099708C"/>
    <w:rsid w:val="00997E38"/>
    <w:rsid w:val="009A0D5C"/>
    <w:rsid w:val="009A17CC"/>
    <w:rsid w:val="009A2C3B"/>
    <w:rsid w:val="009A3810"/>
    <w:rsid w:val="009A5671"/>
    <w:rsid w:val="009A7AD4"/>
    <w:rsid w:val="009B1A4B"/>
    <w:rsid w:val="009B4B3C"/>
    <w:rsid w:val="009B54F6"/>
    <w:rsid w:val="009B5AFB"/>
    <w:rsid w:val="009B75A3"/>
    <w:rsid w:val="009C0946"/>
    <w:rsid w:val="009C1058"/>
    <w:rsid w:val="009C254D"/>
    <w:rsid w:val="009C464E"/>
    <w:rsid w:val="009D1C3C"/>
    <w:rsid w:val="009D3B88"/>
    <w:rsid w:val="009D4CA0"/>
    <w:rsid w:val="009E06F0"/>
    <w:rsid w:val="009E0B6C"/>
    <w:rsid w:val="009E47C9"/>
    <w:rsid w:val="009F0B9F"/>
    <w:rsid w:val="009F26E3"/>
    <w:rsid w:val="009F3B74"/>
    <w:rsid w:val="00A0494C"/>
    <w:rsid w:val="00A06A7C"/>
    <w:rsid w:val="00A100B9"/>
    <w:rsid w:val="00A11C46"/>
    <w:rsid w:val="00A133EF"/>
    <w:rsid w:val="00A16E14"/>
    <w:rsid w:val="00A22314"/>
    <w:rsid w:val="00A22584"/>
    <w:rsid w:val="00A24A03"/>
    <w:rsid w:val="00A2590E"/>
    <w:rsid w:val="00A25913"/>
    <w:rsid w:val="00A266ED"/>
    <w:rsid w:val="00A3429D"/>
    <w:rsid w:val="00A354C6"/>
    <w:rsid w:val="00A44008"/>
    <w:rsid w:val="00A44929"/>
    <w:rsid w:val="00A45054"/>
    <w:rsid w:val="00A472EF"/>
    <w:rsid w:val="00A533B5"/>
    <w:rsid w:val="00A55699"/>
    <w:rsid w:val="00A559C7"/>
    <w:rsid w:val="00A60D68"/>
    <w:rsid w:val="00A63311"/>
    <w:rsid w:val="00A677A9"/>
    <w:rsid w:val="00A74B4A"/>
    <w:rsid w:val="00A76EDB"/>
    <w:rsid w:val="00A80270"/>
    <w:rsid w:val="00A8167C"/>
    <w:rsid w:val="00A81FD5"/>
    <w:rsid w:val="00A83B35"/>
    <w:rsid w:val="00A84388"/>
    <w:rsid w:val="00A867A4"/>
    <w:rsid w:val="00A91AED"/>
    <w:rsid w:val="00A95CBF"/>
    <w:rsid w:val="00A96620"/>
    <w:rsid w:val="00AA15F2"/>
    <w:rsid w:val="00AA4314"/>
    <w:rsid w:val="00AA58F8"/>
    <w:rsid w:val="00AA64D4"/>
    <w:rsid w:val="00AA7444"/>
    <w:rsid w:val="00AB119E"/>
    <w:rsid w:val="00AB13DD"/>
    <w:rsid w:val="00AB185F"/>
    <w:rsid w:val="00AB2344"/>
    <w:rsid w:val="00AB320D"/>
    <w:rsid w:val="00AC1637"/>
    <w:rsid w:val="00AC4447"/>
    <w:rsid w:val="00AC469F"/>
    <w:rsid w:val="00AC53F4"/>
    <w:rsid w:val="00AD06C6"/>
    <w:rsid w:val="00AD38D5"/>
    <w:rsid w:val="00AD3E29"/>
    <w:rsid w:val="00AD40B5"/>
    <w:rsid w:val="00AD4C7F"/>
    <w:rsid w:val="00AD4EF7"/>
    <w:rsid w:val="00AD5566"/>
    <w:rsid w:val="00AD6BFC"/>
    <w:rsid w:val="00AE1AD1"/>
    <w:rsid w:val="00AE2BE7"/>
    <w:rsid w:val="00AE4A72"/>
    <w:rsid w:val="00AE693E"/>
    <w:rsid w:val="00AF0AC9"/>
    <w:rsid w:val="00AF16D6"/>
    <w:rsid w:val="00AF1A2D"/>
    <w:rsid w:val="00AF36AC"/>
    <w:rsid w:val="00AF47BD"/>
    <w:rsid w:val="00AF60AE"/>
    <w:rsid w:val="00AF744E"/>
    <w:rsid w:val="00B0101E"/>
    <w:rsid w:val="00B01B19"/>
    <w:rsid w:val="00B02F5E"/>
    <w:rsid w:val="00B0410E"/>
    <w:rsid w:val="00B05308"/>
    <w:rsid w:val="00B0570B"/>
    <w:rsid w:val="00B1244A"/>
    <w:rsid w:val="00B12B12"/>
    <w:rsid w:val="00B14C59"/>
    <w:rsid w:val="00B15A2C"/>
    <w:rsid w:val="00B1713C"/>
    <w:rsid w:val="00B17E1A"/>
    <w:rsid w:val="00B20393"/>
    <w:rsid w:val="00B2343E"/>
    <w:rsid w:val="00B25678"/>
    <w:rsid w:val="00B3021A"/>
    <w:rsid w:val="00B32ACE"/>
    <w:rsid w:val="00B41888"/>
    <w:rsid w:val="00B468ED"/>
    <w:rsid w:val="00B50E44"/>
    <w:rsid w:val="00B54B45"/>
    <w:rsid w:val="00B55FB7"/>
    <w:rsid w:val="00B56ACD"/>
    <w:rsid w:val="00B60CBE"/>
    <w:rsid w:val="00B64264"/>
    <w:rsid w:val="00B6496E"/>
    <w:rsid w:val="00B6609C"/>
    <w:rsid w:val="00B666F9"/>
    <w:rsid w:val="00B67EF5"/>
    <w:rsid w:val="00B706ED"/>
    <w:rsid w:val="00B71785"/>
    <w:rsid w:val="00B731B6"/>
    <w:rsid w:val="00B74202"/>
    <w:rsid w:val="00B814AE"/>
    <w:rsid w:val="00B82681"/>
    <w:rsid w:val="00B82BC6"/>
    <w:rsid w:val="00B8439F"/>
    <w:rsid w:val="00B85F5C"/>
    <w:rsid w:val="00B90C1E"/>
    <w:rsid w:val="00B92E4E"/>
    <w:rsid w:val="00B9589F"/>
    <w:rsid w:val="00B95913"/>
    <w:rsid w:val="00B95DB9"/>
    <w:rsid w:val="00B97EBF"/>
    <w:rsid w:val="00BA0331"/>
    <w:rsid w:val="00BA13B4"/>
    <w:rsid w:val="00BA2C53"/>
    <w:rsid w:val="00BB12D6"/>
    <w:rsid w:val="00BB2E85"/>
    <w:rsid w:val="00BB31B9"/>
    <w:rsid w:val="00BB3A8A"/>
    <w:rsid w:val="00BB6427"/>
    <w:rsid w:val="00BB7900"/>
    <w:rsid w:val="00BC13E4"/>
    <w:rsid w:val="00BC3151"/>
    <w:rsid w:val="00BC43B5"/>
    <w:rsid w:val="00BC476C"/>
    <w:rsid w:val="00BD17E3"/>
    <w:rsid w:val="00BD5DAB"/>
    <w:rsid w:val="00BD6A0D"/>
    <w:rsid w:val="00BE1597"/>
    <w:rsid w:val="00BE5A3E"/>
    <w:rsid w:val="00BF3EEB"/>
    <w:rsid w:val="00BF658F"/>
    <w:rsid w:val="00C00070"/>
    <w:rsid w:val="00C00E47"/>
    <w:rsid w:val="00C015C6"/>
    <w:rsid w:val="00C03D89"/>
    <w:rsid w:val="00C04C3B"/>
    <w:rsid w:val="00C0636E"/>
    <w:rsid w:val="00C10DA6"/>
    <w:rsid w:val="00C11F27"/>
    <w:rsid w:val="00C13613"/>
    <w:rsid w:val="00C154A2"/>
    <w:rsid w:val="00C21D9D"/>
    <w:rsid w:val="00C22B2C"/>
    <w:rsid w:val="00C27527"/>
    <w:rsid w:val="00C2772D"/>
    <w:rsid w:val="00C30663"/>
    <w:rsid w:val="00C31CC7"/>
    <w:rsid w:val="00C32866"/>
    <w:rsid w:val="00C32885"/>
    <w:rsid w:val="00C348A7"/>
    <w:rsid w:val="00C35903"/>
    <w:rsid w:val="00C403D4"/>
    <w:rsid w:val="00C40CA6"/>
    <w:rsid w:val="00C44704"/>
    <w:rsid w:val="00C45D43"/>
    <w:rsid w:val="00C45F8C"/>
    <w:rsid w:val="00C4642A"/>
    <w:rsid w:val="00C469B3"/>
    <w:rsid w:val="00C470E3"/>
    <w:rsid w:val="00C50DC4"/>
    <w:rsid w:val="00C512AD"/>
    <w:rsid w:val="00C54160"/>
    <w:rsid w:val="00C54A5A"/>
    <w:rsid w:val="00C56E30"/>
    <w:rsid w:val="00C579D3"/>
    <w:rsid w:val="00C6074C"/>
    <w:rsid w:val="00C60FE7"/>
    <w:rsid w:val="00C65B3D"/>
    <w:rsid w:val="00C65FA9"/>
    <w:rsid w:val="00C661E9"/>
    <w:rsid w:val="00C671EA"/>
    <w:rsid w:val="00C771C4"/>
    <w:rsid w:val="00C7792C"/>
    <w:rsid w:val="00C845F6"/>
    <w:rsid w:val="00C900A7"/>
    <w:rsid w:val="00C91266"/>
    <w:rsid w:val="00C9256F"/>
    <w:rsid w:val="00C93EF9"/>
    <w:rsid w:val="00C947A9"/>
    <w:rsid w:val="00C963CF"/>
    <w:rsid w:val="00CA0F7F"/>
    <w:rsid w:val="00CA1356"/>
    <w:rsid w:val="00CA2BD0"/>
    <w:rsid w:val="00CA2D14"/>
    <w:rsid w:val="00CA448F"/>
    <w:rsid w:val="00CA6FCE"/>
    <w:rsid w:val="00CB5C0F"/>
    <w:rsid w:val="00CB6D96"/>
    <w:rsid w:val="00CC1522"/>
    <w:rsid w:val="00CC1CA1"/>
    <w:rsid w:val="00CC235E"/>
    <w:rsid w:val="00CC2B86"/>
    <w:rsid w:val="00CC7FCC"/>
    <w:rsid w:val="00CD02F8"/>
    <w:rsid w:val="00CD2807"/>
    <w:rsid w:val="00CD44BF"/>
    <w:rsid w:val="00CD626F"/>
    <w:rsid w:val="00CE5694"/>
    <w:rsid w:val="00CE7683"/>
    <w:rsid w:val="00CF07EB"/>
    <w:rsid w:val="00CF0E82"/>
    <w:rsid w:val="00CF3AE0"/>
    <w:rsid w:val="00CF6CAA"/>
    <w:rsid w:val="00CF6FA3"/>
    <w:rsid w:val="00D01351"/>
    <w:rsid w:val="00D016D2"/>
    <w:rsid w:val="00D02884"/>
    <w:rsid w:val="00D04B6F"/>
    <w:rsid w:val="00D04B9B"/>
    <w:rsid w:val="00D05619"/>
    <w:rsid w:val="00D05B0F"/>
    <w:rsid w:val="00D060D1"/>
    <w:rsid w:val="00D06864"/>
    <w:rsid w:val="00D12CBA"/>
    <w:rsid w:val="00D17353"/>
    <w:rsid w:val="00D2179D"/>
    <w:rsid w:val="00D21877"/>
    <w:rsid w:val="00D23FB5"/>
    <w:rsid w:val="00D27AE6"/>
    <w:rsid w:val="00D3174B"/>
    <w:rsid w:val="00D35D3A"/>
    <w:rsid w:val="00D411D6"/>
    <w:rsid w:val="00D41966"/>
    <w:rsid w:val="00D4279D"/>
    <w:rsid w:val="00D44948"/>
    <w:rsid w:val="00D53292"/>
    <w:rsid w:val="00D61C0F"/>
    <w:rsid w:val="00D61FA6"/>
    <w:rsid w:val="00D632B1"/>
    <w:rsid w:val="00D665E6"/>
    <w:rsid w:val="00D6671B"/>
    <w:rsid w:val="00D671FB"/>
    <w:rsid w:val="00D70113"/>
    <w:rsid w:val="00D7177C"/>
    <w:rsid w:val="00D72FBE"/>
    <w:rsid w:val="00D73D63"/>
    <w:rsid w:val="00D84881"/>
    <w:rsid w:val="00D87FAA"/>
    <w:rsid w:val="00D91A49"/>
    <w:rsid w:val="00D92752"/>
    <w:rsid w:val="00D9374C"/>
    <w:rsid w:val="00D93E8D"/>
    <w:rsid w:val="00D94B31"/>
    <w:rsid w:val="00DA14AB"/>
    <w:rsid w:val="00DA2627"/>
    <w:rsid w:val="00DA2655"/>
    <w:rsid w:val="00DA30EA"/>
    <w:rsid w:val="00DA494C"/>
    <w:rsid w:val="00DA6976"/>
    <w:rsid w:val="00DA6E59"/>
    <w:rsid w:val="00DB34ED"/>
    <w:rsid w:val="00DB43F9"/>
    <w:rsid w:val="00DB5F18"/>
    <w:rsid w:val="00DB7924"/>
    <w:rsid w:val="00DC0860"/>
    <w:rsid w:val="00DC3109"/>
    <w:rsid w:val="00DD0D6A"/>
    <w:rsid w:val="00DD171A"/>
    <w:rsid w:val="00DE0F5A"/>
    <w:rsid w:val="00DE1103"/>
    <w:rsid w:val="00DE1423"/>
    <w:rsid w:val="00DE726F"/>
    <w:rsid w:val="00DF0DAD"/>
    <w:rsid w:val="00DF5257"/>
    <w:rsid w:val="00DF61C6"/>
    <w:rsid w:val="00DF652B"/>
    <w:rsid w:val="00DF67AA"/>
    <w:rsid w:val="00E01673"/>
    <w:rsid w:val="00E01C3D"/>
    <w:rsid w:val="00E0216F"/>
    <w:rsid w:val="00E02D1D"/>
    <w:rsid w:val="00E04455"/>
    <w:rsid w:val="00E0481C"/>
    <w:rsid w:val="00E05142"/>
    <w:rsid w:val="00E071C1"/>
    <w:rsid w:val="00E078D9"/>
    <w:rsid w:val="00E1017A"/>
    <w:rsid w:val="00E11F52"/>
    <w:rsid w:val="00E12304"/>
    <w:rsid w:val="00E23877"/>
    <w:rsid w:val="00E31035"/>
    <w:rsid w:val="00E31C74"/>
    <w:rsid w:val="00E3394C"/>
    <w:rsid w:val="00E33B10"/>
    <w:rsid w:val="00E33B7C"/>
    <w:rsid w:val="00E36AAF"/>
    <w:rsid w:val="00E36C21"/>
    <w:rsid w:val="00E4090F"/>
    <w:rsid w:val="00E41D94"/>
    <w:rsid w:val="00E45F56"/>
    <w:rsid w:val="00E50896"/>
    <w:rsid w:val="00E51D22"/>
    <w:rsid w:val="00E54091"/>
    <w:rsid w:val="00E54DAE"/>
    <w:rsid w:val="00E620B3"/>
    <w:rsid w:val="00E63615"/>
    <w:rsid w:val="00E66755"/>
    <w:rsid w:val="00E71D50"/>
    <w:rsid w:val="00E73AE3"/>
    <w:rsid w:val="00E73FB1"/>
    <w:rsid w:val="00E74C63"/>
    <w:rsid w:val="00E75639"/>
    <w:rsid w:val="00E75AAC"/>
    <w:rsid w:val="00E77904"/>
    <w:rsid w:val="00E8012B"/>
    <w:rsid w:val="00E80D82"/>
    <w:rsid w:val="00E822FC"/>
    <w:rsid w:val="00E84DCF"/>
    <w:rsid w:val="00E927C9"/>
    <w:rsid w:val="00E9368D"/>
    <w:rsid w:val="00E94869"/>
    <w:rsid w:val="00E9601B"/>
    <w:rsid w:val="00E962B1"/>
    <w:rsid w:val="00E9735B"/>
    <w:rsid w:val="00EA08A5"/>
    <w:rsid w:val="00EA4592"/>
    <w:rsid w:val="00EA48A3"/>
    <w:rsid w:val="00EA6824"/>
    <w:rsid w:val="00EA6E9B"/>
    <w:rsid w:val="00EA7D1B"/>
    <w:rsid w:val="00EB2435"/>
    <w:rsid w:val="00EB2618"/>
    <w:rsid w:val="00EB4FBC"/>
    <w:rsid w:val="00EB62FE"/>
    <w:rsid w:val="00EB7077"/>
    <w:rsid w:val="00EC1053"/>
    <w:rsid w:val="00EC21D7"/>
    <w:rsid w:val="00EC23AE"/>
    <w:rsid w:val="00EC7428"/>
    <w:rsid w:val="00ED13E2"/>
    <w:rsid w:val="00ED19C9"/>
    <w:rsid w:val="00ED2ED3"/>
    <w:rsid w:val="00ED3918"/>
    <w:rsid w:val="00EE08D1"/>
    <w:rsid w:val="00EE12DA"/>
    <w:rsid w:val="00EE1970"/>
    <w:rsid w:val="00EE27F0"/>
    <w:rsid w:val="00EE3332"/>
    <w:rsid w:val="00EE3E3A"/>
    <w:rsid w:val="00EE6B43"/>
    <w:rsid w:val="00EE6B5F"/>
    <w:rsid w:val="00EF2203"/>
    <w:rsid w:val="00EF24B4"/>
    <w:rsid w:val="00EF3279"/>
    <w:rsid w:val="00EF4868"/>
    <w:rsid w:val="00EF5780"/>
    <w:rsid w:val="00EF7632"/>
    <w:rsid w:val="00EF79ED"/>
    <w:rsid w:val="00F01291"/>
    <w:rsid w:val="00F0288C"/>
    <w:rsid w:val="00F072ED"/>
    <w:rsid w:val="00F1018A"/>
    <w:rsid w:val="00F1080D"/>
    <w:rsid w:val="00F1481B"/>
    <w:rsid w:val="00F16317"/>
    <w:rsid w:val="00F22942"/>
    <w:rsid w:val="00F23C5F"/>
    <w:rsid w:val="00F24679"/>
    <w:rsid w:val="00F30D1A"/>
    <w:rsid w:val="00F317AC"/>
    <w:rsid w:val="00F3232E"/>
    <w:rsid w:val="00F3274A"/>
    <w:rsid w:val="00F32EB7"/>
    <w:rsid w:val="00F42C9F"/>
    <w:rsid w:val="00F42F7E"/>
    <w:rsid w:val="00F4509A"/>
    <w:rsid w:val="00F46B00"/>
    <w:rsid w:val="00F503AA"/>
    <w:rsid w:val="00F50446"/>
    <w:rsid w:val="00F51CDA"/>
    <w:rsid w:val="00F51D84"/>
    <w:rsid w:val="00F52E1C"/>
    <w:rsid w:val="00F61BE1"/>
    <w:rsid w:val="00F62539"/>
    <w:rsid w:val="00F627C1"/>
    <w:rsid w:val="00F6400C"/>
    <w:rsid w:val="00F6420C"/>
    <w:rsid w:val="00F643E1"/>
    <w:rsid w:val="00F71629"/>
    <w:rsid w:val="00F80697"/>
    <w:rsid w:val="00F8158A"/>
    <w:rsid w:val="00F90AE6"/>
    <w:rsid w:val="00F92261"/>
    <w:rsid w:val="00F92386"/>
    <w:rsid w:val="00F92C5F"/>
    <w:rsid w:val="00F965F2"/>
    <w:rsid w:val="00F976E6"/>
    <w:rsid w:val="00F978A5"/>
    <w:rsid w:val="00FA3173"/>
    <w:rsid w:val="00FA38FA"/>
    <w:rsid w:val="00FA3E66"/>
    <w:rsid w:val="00FA70CF"/>
    <w:rsid w:val="00FA7315"/>
    <w:rsid w:val="00FB34B9"/>
    <w:rsid w:val="00FB4C1D"/>
    <w:rsid w:val="00FC0D99"/>
    <w:rsid w:val="00FC1271"/>
    <w:rsid w:val="00FC6093"/>
    <w:rsid w:val="00FD05D5"/>
    <w:rsid w:val="00FD2B50"/>
    <w:rsid w:val="00FD509E"/>
    <w:rsid w:val="00FD536C"/>
    <w:rsid w:val="00FD6397"/>
    <w:rsid w:val="00FD7B29"/>
    <w:rsid w:val="00FE16F4"/>
    <w:rsid w:val="00FE7DEE"/>
    <w:rsid w:val="00FF00AB"/>
    <w:rsid w:val="00FF124F"/>
    <w:rsid w:val="00FF1F74"/>
    <w:rsid w:val="00FF4219"/>
    <w:rsid w:val="00FF4571"/>
    <w:rsid w:val="00FF58A8"/>
    <w:rsid w:val="00FF5D79"/>
    <w:rsid w:val="00FF67A5"/>
    <w:rsid w:val="00FF6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54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4D8B"/>
  </w:style>
  <w:style w:type="paragraph" w:styleId="a5">
    <w:name w:val="footer"/>
    <w:basedOn w:val="a"/>
    <w:link w:val="a6"/>
    <w:uiPriority w:val="99"/>
    <w:unhideWhenUsed/>
    <w:rsid w:val="00554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4D8B"/>
  </w:style>
  <w:style w:type="paragraph" w:styleId="a7">
    <w:name w:val="Balloon Text"/>
    <w:basedOn w:val="a"/>
    <w:link w:val="a8"/>
    <w:uiPriority w:val="99"/>
    <w:semiHidden/>
    <w:unhideWhenUsed/>
    <w:rsid w:val="006C7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71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0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Исаева</dc:creator>
  <cp:lastModifiedBy>Приемная</cp:lastModifiedBy>
  <cp:revision>6</cp:revision>
  <cp:lastPrinted>2012-08-10T03:02:00Z</cp:lastPrinted>
  <dcterms:created xsi:type="dcterms:W3CDTF">2012-03-11T03:33:00Z</dcterms:created>
  <dcterms:modified xsi:type="dcterms:W3CDTF">2012-08-10T03:03:00Z</dcterms:modified>
</cp:coreProperties>
</file>